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内蒙古金融品牌案例大赛申请表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938"/>
        <w:gridCol w:w="1065"/>
        <w:gridCol w:w="2130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申报机构</w:t>
            </w:r>
          </w:p>
        </w:tc>
        <w:tc>
          <w:tcPr>
            <w:tcW w:w="726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联系电话</w:t>
            </w:r>
          </w:p>
        </w:tc>
        <w:tc>
          <w:tcPr>
            <w:tcW w:w="19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ab/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联系人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邮箱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地址</w:t>
            </w:r>
          </w:p>
        </w:tc>
        <w:tc>
          <w:tcPr>
            <w:tcW w:w="726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申请奖项:(请在申请参选活动后打√)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品牌传播案例奖  (  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最具人气案例奖  (  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绿色金融案例奖  (  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普惠金融案例奖  (  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金融科技案例奖  (  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乡村振兴案例奖  (  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企业文化案例奖  (  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社会责任案例奖   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申报案例名称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ab/>
            </w:r>
          </w:p>
        </w:tc>
        <w:tc>
          <w:tcPr>
            <w:tcW w:w="726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品牌建设主要成就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ab/>
            </w:r>
          </w:p>
        </w:tc>
        <w:tc>
          <w:tcPr>
            <w:tcW w:w="726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申请机构自我述评及意见</w:t>
            </w:r>
          </w:p>
        </w:tc>
        <w:tc>
          <w:tcPr>
            <w:tcW w:w="726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法定代表人签字: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公章: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备注</w:t>
            </w:r>
          </w:p>
        </w:tc>
        <w:tc>
          <w:tcPr>
            <w:tcW w:w="726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案例要真实，必要时可附证明、照片、数据以及媒体报道等相关材料。申请表发送到组委会指定邮箱:cfp09@163.com.</w:t>
            </w:r>
          </w:p>
        </w:tc>
      </w:tr>
    </w:tbl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MDJhMWFiMmRhOTMzNzVlMWQ4ODI1ZWVhZDA2OTAifQ=="/>
  </w:docVars>
  <w:rsids>
    <w:rsidRoot w:val="70063FE1"/>
    <w:rsid w:val="005705AE"/>
    <w:rsid w:val="005F2AE0"/>
    <w:rsid w:val="00A86231"/>
    <w:rsid w:val="00B21E87"/>
    <w:rsid w:val="00E26A01"/>
    <w:rsid w:val="00E422C4"/>
    <w:rsid w:val="00F77B20"/>
    <w:rsid w:val="13CD3B11"/>
    <w:rsid w:val="1B72304F"/>
    <w:rsid w:val="700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207</Characters>
  <Lines>2</Lines>
  <Paragraphs>1</Paragraphs>
  <TotalTime>0</TotalTime>
  <ScaleCrop>false</ScaleCrop>
  <LinksUpToDate>false</LinksUpToDate>
  <CharactersWithSpaces>264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2022-12-16T01:56:00Z</dcterms:created>
  <dc:creator>Administrator</dc:creator>
  <cp:lastModifiedBy>陈利华</cp:lastModifiedBy>
  <cp:lastPrinted>2023-02-24T02:03:00Z</cp:lastPrinted>
  <dcterms:modified xsi:type="dcterms:W3CDTF">2024-01-29T02:39:38Z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739D703775F246FFA7F280663658B2C6_13</vt:lpwstr>
  </property>
</Properties>
</file>